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17" w:rsidRPr="001975E4" w:rsidRDefault="00AC5217" w:rsidP="00842252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975E4">
        <w:rPr>
          <w:rFonts w:ascii="Times New Roman" w:hAnsi="Times New Roman" w:cs="Times New Roman"/>
          <w:b/>
          <w:bCs/>
          <w:sz w:val="40"/>
          <w:szCs w:val="40"/>
        </w:rPr>
        <w:t>ODPUSTY OPIEKI NAJŚWIĘTSZEJ MARYI PANNY, MATKI MIŁOSIERDZIA</w:t>
      </w:r>
    </w:p>
    <w:p w:rsidR="00AC5217" w:rsidRPr="001975E4" w:rsidRDefault="00AC5217" w:rsidP="001975E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975E4">
        <w:rPr>
          <w:rFonts w:ascii="Times New Roman" w:hAnsi="Times New Roman" w:cs="Times New Roman"/>
          <w:b/>
          <w:bCs/>
          <w:sz w:val="40"/>
          <w:szCs w:val="40"/>
        </w:rPr>
        <w:t>9-17 listopada 2019 r.</w:t>
      </w:r>
    </w:p>
    <w:tbl>
      <w:tblPr>
        <w:tblW w:w="15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8"/>
        <w:gridCol w:w="851"/>
        <w:gridCol w:w="1134"/>
        <w:gridCol w:w="4180"/>
        <w:gridCol w:w="7715"/>
      </w:tblGrid>
      <w:tr w:rsidR="00AC5217" w:rsidRPr="00F843E3">
        <w:tc>
          <w:tcPr>
            <w:tcW w:w="1348" w:type="dxa"/>
            <w:tcBorders>
              <w:top w:val="single" w:sz="12" w:space="0" w:color="000000"/>
              <w:lef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Godz.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i celebrans</w:t>
            </w: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Chór, kierownik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Default="00AC5217" w:rsidP="008422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C5217" w:rsidRPr="00F843E3" w:rsidRDefault="00AC5217" w:rsidP="008422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43E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Sob. XI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  <w:bottom w:val="single" w:sz="4" w:space="0" w:color="auto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Różaniec (w języku litewskim i polskim)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217" w:rsidRPr="00BD37B2">
        <w:tc>
          <w:tcPr>
            <w:tcW w:w="1348" w:type="dxa"/>
            <w:vMerge/>
            <w:tcBorders>
              <w:left w:val="single" w:sz="12" w:space="0" w:color="000000"/>
            </w:tcBorders>
          </w:tcPr>
          <w:p w:rsidR="00AC5217" w:rsidRPr="00720AA6" w:rsidRDefault="00AC5217" w:rsidP="008422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43E3">
              <w:rPr>
                <w:rFonts w:ascii="Times New Roman" w:hAnsi="Times New Roman" w:cs="Times New Roman"/>
                <w:lang w:val="en-US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43E3">
              <w:rPr>
                <w:rFonts w:ascii="Times New Roman" w:hAnsi="Times New Roman" w:cs="Times New Roman"/>
                <w:lang w:val="en-US"/>
              </w:rPr>
              <w:t>K. ś. T.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 xml:space="preserve">Inauguracyjna Msza św. 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prał. Kęstutis Latoža</w:t>
            </w:r>
          </w:p>
        </w:tc>
        <w:tc>
          <w:tcPr>
            <w:tcW w:w="771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7B2">
              <w:rPr>
                <w:rFonts w:ascii="Times New Roman" w:hAnsi="Times New Roman" w:cs="Times New Roman"/>
                <w:lang w:val="en-US"/>
              </w:rPr>
              <w:t>Chóry parafii św. Teresy</w:t>
            </w:r>
            <w:r>
              <w:rPr>
                <w:rFonts w:ascii="Times New Roman" w:hAnsi="Times New Roman" w:cs="Times New Roman"/>
                <w:lang w:val="en-US"/>
              </w:rPr>
              <w:t xml:space="preserve"> w Wilnie</w:t>
            </w:r>
            <w:r w:rsidRPr="00BD37B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C5217" w:rsidRPr="00BD37B2" w:rsidRDefault="00AC5217" w:rsidP="00266E8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7B2">
              <w:rPr>
                <w:rFonts w:ascii="Times New Roman" w:hAnsi="Times New Roman" w:cs="Times New Roman"/>
                <w:lang w:val="en-US"/>
              </w:rPr>
              <w:t>kier. I. Jurewicz, A. Petruškevičiūtė.</w:t>
            </w:r>
          </w:p>
        </w:tc>
      </w:tr>
      <w:tr w:rsidR="00AC5217" w:rsidRPr="00BD37B2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37B2">
              <w:rPr>
                <w:rFonts w:ascii="Times New Roman" w:hAnsi="Times New Roman" w:cs="Times New Roman"/>
                <w:b/>
                <w:bCs/>
                <w:lang w:val="en-US"/>
              </w:rPr>
              <w:t>N XI 10</w:t>
            </w:r>
          </w:p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37B2">
              <w:rPr>
                <w:rFonts w:ascii="Times New Roman" w:hAnsi="Times New Roman" w:cs="Times New Roman"/>
                <w:b/>
                <w:bCs/>
                <w:lang w:val="en-US"/>
              </w:rPr>
              <w:t>I Dekanat Wilna</w:t>
            </w:r>
          </w:p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7B2">
              <w:rPr>
                <w:rFonts w:ascii="Times New Roman" w:hAnsi="Times New Roman" w:cs="Times New Roman"/>
                <w:lang w:val="en-US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37B2">
              <w:rPr>
                <w:rFonts w:ascii="Times New Roman" w:hAnsi="Times New Roman" w:cs="Times New Roman"/>
                <w:lang w:val="en-US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M. Bogdanowicz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BD37B2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7B2">
              <w:rPr>
                <w:rFonts w:ascii="Times New Roman" w:hAnsi="Times New Roman" w:cs="Times New Roman"/>
                <w:lang w:val="en-US"/>
              </w:rPr>
              <w:t>9.</w:t>
            </w:r>
            <w:r w:rsidRPr="00F843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3E3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S. Brzozecki OP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17D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Schola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dziecięco-młodzieżowa </w:t>
            </w: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„Gaudium” z par. św. Teresy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I. Jurewicz.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bottom w:val="single" w:sz="8" w:space="0" w:color="auto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 xml:space="preserve">W kaplicy Ostrobramskiej przy otwartym oknie. W intencji Diecezji Wileńskiej </w:t>
            </w:r>
            <w:r w:rsidRPr="00093201">
              <w:rPr>
                <w:rFonts w:ascii="Times New Roman" w:hAnsi="Times New Roman" w:cs="Times New Roman"/>
                <w:i/>
                <w:iCs/>
              </w:rPr>
              <w:t>arcybiskup G. Grušas</w:t>
            </w:r>
          </w:p>
        </w:tc>
        <w:tc>
          <w:tcPr>
            <w:tcW w:w="7715" w:type="dxa"/>
            <w:tcBorders>
              <w:bottom w:val="single" w:sz="8" w:space="0" w:color="auto"/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par. św. Teresy</w:t>
            </w:r>
            <w:r>
              <w:rPr>
                <w:rFonts w:ascii="Times New Roman" w:hAnsi="Times New Roman" w:cs="Times New Roman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</w:rPr>
              <w:t>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I. Jurewicz.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członków Żywego Różańca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prałat W. Górlicki</w:t>
            </w:r>
          </w:p>
        </w:tc>
        <w:tc>
          <w:tcPr>
            <w:tcW w:w="7715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B17D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Młodzieżowa Orkiestra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Dęta (Polska) </w:t>
            </w: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 Chór par. św. Piotra i Pawła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</w:p>
          <w:p w:rsidR="00AC5217" w:rsidRPr="004815F1" w:rsidRDefault="00AC5217" w:rsidP="00266E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Z. Sęk i W. Wejknis.</w:t>
            </w:r>
          </w:p>
        </w:tc>
      </w:tr>
      <w:tr w:rsidR="00AC5217" w:rsidRPr="00F843E3">
        <w:trPr>
          <w:trHeight w:val="54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P XI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Dekanat Solecznicki i Orański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266E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J. Mackiewicz</w:t>
            </w: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266E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T. Švedavičius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 dziecięco-</w:t>
            </w:r>
            <w:r w:rsidRPr="004815F1">
              <w:rPr>
                <w:rFonts w:ascii="Times New Roman" w:hAnsi="Times New Roman" w:cs="Times New Roman"/>
              </w:rPr>
              <w:t xml:space="preserve">młodzieżowa „In unitate Spiritus Sancti” z par. </w:t>
            </w:r>
            <w:r>
              <w:rPr>
                <w:rFonts w:ascii="Times New Roman" w:hAnsi="Times New Roman" w:cs="Times New Roman"/>
              </w:rPr>
              <w:t xml:space="preserve">św. Ducha w </w:t>
            </w:r>
            <w:r w:rsidRPr="004815F1">
              <w:rPr>
                <w:rFonts w:ascii="Times New Roman" w:hAnsi="Times New Roman" w:cs="Times New Roman"/>
              </w:rPr>
              <w:t>Grzegorzewie,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5F1">
              <w:rPr>
                <w:rFonts w:ascii="Times New Roman" w:hAnsi="Times New Roman" w:cs="Times New Roman"/>
              </w:rPr>
              <w:t>kier. W. Butrymowicz.</w:t>
            </w:r>
          </w:p>
        </w:tc>
      </w:tr>
      <w:tr w:rsidR="00AC5217" w:rsidRPr="00F843E3">
        <w:tc>
          <w:tcPr>
            <w:tcW w:w="1348" w:type="dxa"/>
            <w:vMerge/>
            <w:tcBorders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seniorów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prałat W. Wołodkowicz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FB0C0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815F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Schola parafialna „IL CANTO” z Solecznik,</w:t>
            </w:r>
          </w:p>
          <w:p w:rsidR="00AC5217" w:rsidRPr="004815F1" w:rsidRDefault="00AC5217" w:rsidP="00FB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T. Ulbin.</w:t>
            </w:r>
          </w:p>
        </w:tc>
      </w:tr>
      <w:tr w:rsidR="00AC5217" w:rsidRPr="00F843E3">
        <w:tc>
          <w:tcPr>
            <w:tcW w:w="1348" w:type="dxa"/>
            <w:vMerge/>
            <w:tcBorders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rolników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>ks. M. Balcewicz</w:t>
            </w:r>
          </w:p>
        </w:tc>
        <w:tc>
          <w:tcPr>
            <w:tcW w:w="7715" w:type="dxa"/>
            <w:tcBorders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par. Porudomińskiej,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kier. W.</w:t>
            </w:r>
            <w:r w:rsidRPr="004815F1">
              <w:rPr>
                <w:rFonts w:ascii="Times New Roman" w:hAnsi="Times New Roman" w:cs="Times New Roman"/>
              </w:rPr>
              <w:t xml:space="preserve"> Trusewicz.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W XI 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Dekanat Święciański i Ignaliński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 xml:space="preserve">ks. H. Naumowicz 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FB0C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266E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J. Aszkiełowicz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Schola</w:t>
            </w:r>
            <w:r>
              <w:rPr>
                <w:rFonts w:ascii="Times New Roman" w:hAnsi="Times New Roman" w:cs="Times New Roman"/>
              </w:rPr>
              <w:t xml:space="preserve"> młodzieżowa</w:t>
            </w:r>
            <w:r w:rsidRPr="004815F1">
              <w:rPr>
                <w:rFonts w:ascii="Times New Roman" w:hAnsi="Times New Roman" w:cs="Times New Roman"/>
              </w:rPr>
              <w:t xml:space="preserve"> z par. św. Ducha</w:t>
            </w:r>
            <w:r>
              <w:rPr>
                <w:rFonts w:ascii="Times New Roman" w:hAnsi="Times New Roman" w:cs="Times New Roman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</w:rPr>
              <w:t>,</w:t>
            </w:r>
          </w:p>
          <w:p w:rsidR="00AC5217" w:rsidRPr="004815F1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s. D. Owczarowa.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policji i wojska Litwy</w:t>
            </w:r>
          </w:p>
          <w:p w:rsidR="00AC5217" w:rsidRPr="00093201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</w:rPr>
              <w:t>ks. S. Matiukiewicz</w:t>
            </w:r>
            <w:r w:rsidRPr="0009320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Schola „Carpe Diem”,</w:t>
            </w:r>
          </w:p>
          <w:p w:rsidR="00AC5217" w:rsidRPr="004815F1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s. A. Rutkowska.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pracowników mediów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W. Sołowiej</w:t>
            </w:r>
          </w:p>
        </w:tc>
        <w:tc>
          <w:tcPr>
            <w:tcW w:w="7715" w:type="dxa"/>
            <w:tcBorders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Łączony chór z Podbrodzia,</w:t>
            </w:r>
          </w:p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J. Baranowska</w:t>
            </w:r>
            <w:r>
              <w:rPr>
                <w:rFonts w:ascii="Times New Roman" w:hAnsi="Times New Roman" w:cs="Times New Roman"/>
              </w:rPr>
              <w:t>ja</w:t>
            </w:r>
            <w:r w:rsidRPr="004815F1">
              <w:rPr>
                <w:rFonts w:ascii="Times New Roman" w:hAnsi="Times New Roman" w:cs="Times New Roman"/>
              </w:rPr>
              <w:t>.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6257D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Ś XI 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II Dekanat Wilna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M. Apriszko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o. J. Szpręglewski OP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Schola „Gloria” z par. św. Jana Bosko</w:t>
            </w:r>
            <w:r>
              <w:rPr>
                <w:rFonts w:ascii="Times New Roman" w:hAnsi="Times New Roman" w:cs="Times New Roman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</w:rPr>
              <w:t>,</w:t>
            </w:r>
          </w:p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P. Prentkielewicz.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 xml:space="preserve">W intencji kapłanów, 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osób konsekrowanych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M. Grabowski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Schola „Śpiewające Rafalki”</w:t>
            </w:r>
            <w:r>
              <w:rPr>
                <w:rFonts w:ascii="Times New Roman" w:hAnsi="Times New Roman" w:cs="Times New Roman"/>
              </w:rPr>
              <w:t xml:space="preserve"> z par. św. Rafała Archanioła w Wilnie,</w:t>
            </w:r>
          </w:p>
          <w:p w:rsidR="00AC5217" w:rsidRPr="004815F1" w:rsidRDefault="00AC5217" w:rsidP="00BB7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P. Prentkielewicz.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licznych powołań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o. J. Czarniawski CSJ</w:t>
            </w:r>
          </w:p>
        </w:tc>
        <w:tc>
          <w:tcPr>
            <w:tcW w:w="7715" w:type="dxa"/>
            <w:tcBorders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Chóry parafialne z par. św. Anny w Duksztach,</w:t>
            </w:r>
          </w:p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G. Pilecki.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Cz XI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Dekanat Trocki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A. Andrzejewski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 xml:space="preserve">Chór </w:t>
            </w:r>
            <w:r>
              <w:rPr>
                <w:rFonts w:ascii="Times New Roman" w:hAnsi="Times New Roman" w:cs="Times New Roman"/>
              </w:rPr>
              <w:t xml:space="preserve">kościelny </w:t>
            </w:r>
            <w:r w:rsidRPr="004815F1">
              <w:rPr>
                <w:rFonts w:ascii="Times New Roman" w:hAnsi="Times New Roman" w:cs="Times New Roman"/>
              </w:rPr>
              <w:t xml:space="preserve">z par.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4815F1">
              <w:rPr>
                <w:rFonts w:ascii="Times New Roman" w:hAnsi="Times New Roman" w:cs="Times New Roman"/>
              </w:rPr>
              <w:t>Grzegorzewie,</w:t>
            </w:r>
          </w:p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E. Barkowski.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J. Witkowski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„Ballada" z Wojdat,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T. Kołtan.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dzieci, nauczycieli i katechetów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P. Stroceń OFM Conv.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22BB">
              <w:rPr>
                <w:rFonts w:ascii="Times New Roman" w:hAnsi="Times New Roman" w:cs="Times New Roman"/>
              </w:rPr>
              <w:t xml:space="preserve">Schola dziecięca "Owce Dobrego Pasterza", </w:t>
            </w:r>
          </w:p>
          <w:p w:rsidR="00AC5217" w:rsidRPr="003522BB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22BB">
              <w:rPr>
                <w:rFonts w:ascii="Times New Roman" w:hAnsi="Times New Roman" w:cs="Times New Roman"/>
              </w:rPr>
              <w:t>kier. Dorota Lewko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bottom w:val="single" w:sz="12" w:space="0" w:color="000000"/>
            </w:tcBorders>
          </w:tcPr>
          <w:p w:rsidR="00AC5217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 xml:space="preserve">W intencji polityków 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i urzędników państwowych</w:t>
            </w:r>
            <w:r w:rsidRPr="00093201">
              <w:rPr>
                <w:rFonts w:ascii="Times New Roman" w:hAnsi="Times New Roman" w:cs="Times New Roman"/>
              </w:rPr>
              <w:t xml:space="preserve"> 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biskup A. Poniškaitis</w:t>
            </w:r>
          </w:p>
        </w:tc>
        <w:tc>
          <w:tcPr>
            <w:tcW w:w="7715" w:type="dxa"/>
            <w:tcBorders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Chór </w:t>
            </w:r>
            <w:r w:rsidRPr="004815F1">
              <w:rPr>
                <w:rFonts w:ascii="Times New Roman" w:hAnsi="Times New Roman" w:cs="Times New Roman"/>
              </w:rPr>
              <w:t>ZPiT „Ojcowizna”,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W. Leonowicz.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P XI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Dekanat Kalwarii Wileńskiej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J. Makuć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6257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8F1B84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prałat J. Kasiukiewicz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„Moderato” z Mejszagoły,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W. Leonowicz.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hospicjum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R. Wilkiel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dziecięcy z Kalwarii Wileńskiej,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D. Savickaitė.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bottom w:val="single" w:sz="8" w:space="0" w:color="auto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 xml:space="preserve">W intencji chorych, lekarzy i pielęgniarzy </w:t>
            </w:r>
            <w:r w:rsidRPr="00093201">
              <w:rPr>
                <w:rFonts w:ascii="Times New Roman" w:hAnsi="Times New Roman" w:cs="Times New Roman"/>
              </w:rPr>
              <w:t>(w języku litewskim i polskim)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Biskup. J. Matulaitis</w:t>
            </w:r>
          </w:p>
        </w:tc>
        <w:tc>
          <w:tcPr>
            <w:tcW w:w="7715" w:type="dxa"/>
            <w:tcBorders>
              <w:bottom w:val="single" w:sz="8" w:space="0" w:color="auto"/>
              <w:right w:val="single" w:sz="12" w:space="0" w:color="000000"/>
            </w:tcBorders>
          </w:tcPr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217" w:rsidRPr="00333657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333657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osób udzielających się charytatywnie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W. Michalowski</w:t>
            </w:r>
          </w:p>
        </w:tc>
        <w:tc>
          <w:tcPr>
            <w:tcW w:w="7715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par. św. Józefa</w:t>
            </w:r>
            <w:r>
              <w:rPr>
                <w:rFonts w:ascii="Times New Roman" w:hAnsi="Times New Roman" w:cs="Times New Roman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</w:rPr>
              <w:t>,</w:t>
            </w:r>
          </w:p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P. Grigonis.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333657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333657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S XI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Dekanat Nowej Wilejki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333657">
            <w:pPr>
              <w:tabs>
                <w:tab w:val="left" w:pos="255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J. Matusewicz</w:t>
            </w:r>
          </w:p>
          <w:p w:rsidR="00AC5217" w:rsidRPr="00093201" w:rsidRDefault="00AC5217" w:rsidP="00333657">
            <w:pPr>
              <w:tabs>
                <w:tab w:val="left" w:pos="255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5525BD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25BD">
              <w:rPr>
                <w:rFonts w:ascii="Times New Roman" w:hAnsi="Times New Roman" w:cs="Times New Roman"/>
                <w:i/>
                <w:iCs/>
                <w:lang w:val="en-US"/>
              </w:rPr>
              <w:t>ks. M. A. Dettlaff OFM Conv.</w:t>
            </w:r>
          </w:p>
          <w:p w:rsidR="00AC5217" w:rsidRPr="005525BD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5F1">
              <w:rPr>
                <w:rFonts w:ascii="Times New Roman" w:hAnsi="Times New Roman" w:cs="Times New Roman"/>
                <w:lang w:val="en-US"/>
              </w:rPr>
              <w:t>Schola Franciscana,</w:t>
            </w:r>
          </w:p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  <w:lang w:val="en-US"/>
              </w:rPr>
              <w:t>kier. A. Dacewicz.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rodziny i uchodźców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E. Kirstukas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Schola „Barka”,</w:t>
            </w:r>
          </w:p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J. Saletis i S. Lachowicz.</w:t>
            </w:r>
          </w:p>
        </w:tc>
      </w:tr>
      <w:tr w:rsidR="00AC5217" w:rsidRPr="00F843E3">
        <w:trPr>
          <w:trHeight w:val="522"/>
        </w:trPr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bottom w:val="single" w:sz="8" w:space="0" w:color="auto"/>
            </w:tcBorders>
          </w:tcPr>
          <w:p w:rsidR="00AC5217" w:rsidRPr="00093201" w:rsidRDefault="00AC5217" w:rsidP="00B17D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0932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 intencji pielgrzymów i wiernych z Białorusi</w:t>
            </w:r>
            <w:r w:rsidRPr="000932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(w języku białoruskim)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arcybiskup T. Kondrusiewicz</w:t>
            </w:r>
          </w:p>
        </w:tc>
        <w:tc>
          <w:tcPr>
            <w:tcW w:w="7715" w:type="dxa"/>
            <w:tcBorders>
              <w:bottom w:val="single" w:sz="8" w:space="0" w:color="auto"/>
              <w:right w:val="single" w:sz="12" w:space="0" w:color="000000"/>
            </w:tcBorders>
          </w:tcPr>
          <w:p w:rsidR="00AC5217" w:rsidRDefault="00AC5217" w:rsidP="008F1B8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217" w:rsidRPr="004815F1" w:rsidRDefault="00AC5217" w:rsidP="008F1B8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Chór z Grodna</w:t>
            </w:r>
          </w:p>
        </w:tc>
      </w:tr>
      <w:tr w:rsidR="00AC5217" w:rsidRPr="00F843E3">
        <w:trPr>
          <w:trHeight w:val="522"/>
        </w:trPr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młodzieży i harcerzy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biskup A. Poniškaitis</w:t>
            </w:r>
          </w:p>
        </w:tc>
        <w:tc>
          <w:tcPr>
            <w:tcW w:w="7715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AC5217" w:rsidRPr="003522BB" w:rsidRDefault="00AC5217" w:rsidP="00352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22BB">
              <w:rPr>
                <w:rFonts w:ascii="Times New Roman" w:hAnsi="Times New Roman" w:cs="Times New Roman"/>
              </w:rPr>
              <w:t>Chórek harcerski ZHPnL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5217" w:rsidRPr="003522BB" w:rsidRDefault="00AC5217" w:rsidP="00352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kier. </w:t>
            </w:r>
            <w:r w:rsidRPr="003522BB">
              <w:rPr>
                <w:rFonts w:ascii="Times New Roman" w:hAnsi="Times New Roman" w:cs="Times New Roman"/>
              </w:rPr>
              <w:t>Agata Głuchowska</w:t>
            </w:r>
          </w:p>
        </w:tc>
      </w:tr>
      <w:tr w:rsidR="00AC5217" w:rsidRPr="00F843E3"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N XI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5217" w:rsidRPr="00D52E39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E39">
              <w:rPr>
                <w:rFonts w:ascii="Times New Roman" w:hAnsi="Times New Roman" w:cs="Times New Roman"/>
                <w:b/>
                <w:bCs/>
              </w:rPr>
              <w:t>Główny dzień Odpustu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top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D. Narkun</w:t>
            </w:r>
          </w:p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15" w:type="dxa"/>
            <w:tcBorders>
              <w:top w:val="single" w:sz="12" w:space="0" w:color="000000"/>
              <w:right w:val="single" w:sz="12" w:space="0" w:color="000000"/>
            </w:tcBorders>
          </w:tcPr>
          <w:p w:rsidR="00AC5217" w:rsidRPr="00C76438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C76438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43E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</w:tcPr>
          <w:p w:rsidR="00AC5217" w:rsidRPr="00C76438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438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</w:tcPr>
          <w:p w:rsidR="00AC5217" w:rsidRPr="0009320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A. Szuszkiewicz</w:t>
            </w:r>
          </w:p>
        </w:tc>
        <w:tc>
          <w:tcPr>
            <w:tcW w:w="7715" w:type="dxa"/>
            <w:tcBorders>
              <w:right w:val="single" w:sz="12" w:space="0" w:color="000000"/>
            </w:tcBorders>
          </w:tcPr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Chór RPZPiT „Wileńszczyzna”,</w:t>
            </w:r>
          </w:p>
          <w:p w:rsidR="00AC5217" w:rsidRPr="004815F1" w:rsidRDefault="00AC5217" w:rsidP="003336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F1">
              <w:rPr>
                <w:rFonts w:ascii="Times New Roman" w:hAnsi="Times New Roman" w:cs="Times New Roman"/>
              </w:rPr>
              <w:t>kier. N. Sosnowska.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AC5217" w:rsidRPr="00026EBE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C5217" w:rsidRPr="00026EBE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EB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C5217" w:rsidRPr="00026EBE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EBE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4180" w:type="dxa"/>
            <w:tcBorders>
              <w:bottom w:val="single" w:sz="8" w:space="0" w:color="auto"/>
            </w:tcBorders>
          </w:tcPr>
          <w:p w:rsidR="00AC5217" w:rsidRPr="00093201" w:rsidRDefault="00AC5217" w:rsidP="00A27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 Ojczyzny Litwy.</w:t>
            </w:r>
          </w:p>
          <w:p w:rsidR="00AC5217" w:rsidRPr="00093201" w:rsidRDefault="00AC5217" w:rsidP="003522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</w:rPr>
              <w:t xml:space="preserve">W kaplicy Ostrobramskiej przy otwartym oknie – </w:t>
            </w:r>
            <w:r w:rsidRPr="00093201">
              <w:rPr>
                <w:rFonts w:ascii="Times New Roman" w:hAnsi="Times New Roman" w:cs="Times New Roman"/>
                <w:i/>
                <w:iCs/>
              </w:rPr>
              <w:t>celebrują biskupi Litwy</w:t>
            </w:r>
          </w:p>
        </w:tc>
        <w:tc>
          <w:tcPr>
            <w:tcW w:w="7715" w:type="dxa"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:rsidR="00AC5217" w:rsidRPr="004815F1" w:rsidRDefault="00AC5217" w:rsidP="00352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 xml:space="preserve">Chór mieszany działający przy </w:t>
            </w:r>
            <w:r>
              <w:rPr>
                <w:rFonts w:ascii="Times New Roman" w:hAnsi="Times New Roman" w:cs="Times New Roman"/>
              </w:rPr>
              <w:t>C</w:t>
            </w:r>
            <w:r w:rsidRPr="004815F1">
              <w:rPr>
                <w:rFonts w:ascii="Times New Roman" w:hAnsi="Times New Roman" w:cs="Times New Roman"/>
              </w:rPr>
              <w:t xml:space="preserve">entrum </w:t>
            </w:r>
            <w:r>
              <w:rPr>
                <w:rFonts w:ascii="Times New Roman" w:hAnsi="Times New Roman" w:cs="Times New Roman"/>
              </w:rPr>
              <w:t>K</w:t>
            </w:r>
            <w:r w:rsidRPr="004815F1">
              <w:rPr>
                <w:rFonts w:ascii="Times New Roman" w:hAnsi="Times New Roman" w:cs="Times New Roman"/>
              </w:rPr>
              <w:t>ultury w Podbrodziu,</w:t>
            </w:r>
          </w:p>
          <w:p w:rsidR="00AC5217" w:rsidRPr="004815F1" w:rsidRDefault="00AC5217" w:rsidP="00352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K. Parszuta.</w:t>
            </w:r>
          </w:p>
        </w:tc>
      </w:tr>
      <w:tr w:rsidR="00AC5217" w:rsidRPr="00F843E3"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AC5217" w:rsidRPr="00F843E3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4F3F3F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3F3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4F3F3F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3F3F">
              <w:rPr>
                <w:rFonts w:ascii="Times New Roman" w:hAnsi="Times New Roman" w:cs="Times New Roman"/>
              </w:rPr>
              <w:t>K. ś. T.</w:t>
            </w:r>
          </w:p>
        </w:tc>
        <w:tc>
          <w:tcPr>
            <w:tcW w:w="4180" w:type="dxa"/>
            <w:tcBorders>
              <w:top w:val="single" w:sz="8" w:space="0" w:color="auto"/>
              <w:bottom w:val="single" w:sz="12" w:space="0" w:color="000000"/>
            </w:tcBorders>
          </w:tcPr>
          <w:p w:rsidR="00AC5217" w:rsidRPr="0009320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  <w:b/>
                <w:bCs/>
              </w:rPr>
              <w:t>W intencji</w:t>
            </w:r>
            <w:r w:rsidRPr="00093201">
              <w:rPr>
                <w:rFonts w:ascii="Times New Roman" w:hAnsi="Times New Roman" w:cs="Times New Roman"/>
              </w:rPr>
              <w:t xml:space="preserve"> </w:t>
            </w:r>
            <w:r w:rsidRPr="00093201">
              <w:rPr>
                <w:rFonts w:ascii="Times New Roman" w:hAnsi="Times New Roman" w:cs="Times New Roman"/>
                <w:b/>
                <w:bCs/>
              </w:rPr>
              <w:t>uczestników Odpustu</w:t>
            </w:r>
          </w:p>
          <w:p w:rsidR="00AC5217" w:rsidRPr="00093201" w:rsidRDefault="00AC5217" w:rsidP="003522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201">
              <w:rPr>
                <w:rFonts w:ascii="Times New Roman" w:hAnsi="Times New Roman" w:cs="Times New Roman"/>
                <w:i/>
                <w:iCs/>
              </w:rPr>
              <w:t>ks. A. P. Małyska OFM Cap.</w:t>
            </w:r>
          </w:p>
        </w:tc>
        <w:tc>
          <w:tcPr>
            <w:tcW w:w="7715" w:type="dxa"/>
            <w:tcBorders>
              <w:top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Schola par. Wszystkich Świętych</w:t>
            </w:r>
            <w:r>
              <w:rPr>
                <w:rFonts w:ascii="Times New Roman" w:hAnsi="Times New Roman" w:cs="Times New Roman"/>
              </w:rPr>
              <w:t xml:space="preserve"> w Wilnie</w:t>
            </w:r>
            <w:r w:rsidRPr="004815F1">
              <w:rPr>
                <w:rFonts w:ascii="Times New Roman" w:hAnsi="Times New Roman" w:cs="Times New Roman"/>
              </w:rPr>
              <w:t>,</w:t>
            </w:r>
          </w:p>
          <w:p w:rsidR="00AC5217" w:rsidRPr="004815F1" w:rsidRDefault="00AC5217" w:rsidP="00B17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5F1">
              <w:rPr>
                <w:rFonts w:ascii="Times New Roman" w:hAnsi="Times New Roman" w:cs="Times New Roman"/>
              </w:rPr>
              <w:t>kier. W. Sobieski.</w:t>
            </w:r>
          </w:p>
        </w:tc>
      </w:tr>
    </w:tbl>
    <w:p w:rsidR="00AC5217" w:rsidRDefault="00AC5217">
      <w:bookmarkStart w:id="0" w:name="_GoBack"/>
      <w:bookmarkEnd w:id="0"/>
    </w:p>
    <w:sectPr w:rsidR="00AC5217" w:rsidSect="00E07434">
      <w:pgSz w:w="16839" w:h="23814" w:code="8"/>
      <w:pgMar w:top="567" w:right="1133" w:bottom="142" w:left="1133" w:header="0" w:footer="708" w:gutter="0"/>
      <w:pgNumType w:start="1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252"/>
    <w:rsid w:val="00026EBE"/>
    <w:rsid w:val="00064483"/>
    <w:rsid w:val="00093201"/>
    <w:rsid w:val="001975E4"/>
    <w:rsid w:val="0023732D"/>
    <w:rsid w:val="00266E81"/>
    <w:rsid w:val="00333657"/>
    <w:rsid w:val="003522BB"/>
    <w:rsid w:val="004815F1"/>
    <w:rsid w:val="004F3F3F"/>
    <w:rsid w:val="005525BD"/>
    <w:rsid w:val="006257D5"/>
    <w:rsid w:val="00665E8A"/>
    <w:rsid w:val="00720AA6"/>
    <w:rsid w:val="00815694"/>
    <w:rsid w:val="00842252"/>
    <w:rsid w:val="008447E2"/>
    <w:rsid w:val="008705F0"/>
    <w:rsid w:val="008F1B84"/>
    <w:rsid w:val="00951FC2"/>
    <w:rsid w:val="0096103B"/>
    <w:rsid w:val="00A27CF5"/>
    <w:rsid w:val="00A3748A"/>
    <w:rsid w:val="00AC5217"/>
    <w:rsid w:val="00B17DA5"/>
    <w:rsid w:val="00BA5468"/>
    <w:rsid w:val="00BB71C6"/>
    <w:rsid w:val="00BD37B2"/>
    <w:rsid w:val="00C74772"/>
    <w:rsid w:val="00C76438"/>
    <w:rsid w:val="00CD4614"/>
    <w:rsid w:val="00D04D24"/>
    <w:rsid w:val="00D52E39"/>
    <w:rsid w:val="00E07434"/>
    <w:rsid w:val="00F13083"/>
    <w:rsid w:val="00F843E3"/>
    <w:rsid w:val="00FB0C06"/>
    <w:rsid w:val="00F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52"/>
    <w:pPr>
      <w:spacing w:line="276" w:lineRule="auto"/>
    </w:pPr>
    <w:rPr>
      <w:rFonts w:ascii="Arial" w:hAnsi="Arial" w:cs="Arial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25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1</Pages>
  <Words>590</Words>
  <Characters>3546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2019-10-17T08:07:00Z</dcterms:created>
  <dcterms:modified xsi:type="dcterms:W3CDTF">2019-11-06T16:33:00Z</dcterms:modified>
</cp:coreProperties>
</file>